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2CB60" w14:textId="60CD6633" w:rsidR="00E12583" w:rsidRPr="002E645D" w:rsidRDefault="00E12583" w:rsidP="00E12583">
      <w:pPr>
        <w:ind w:left="720" w:hanging="720"/>
        <w:jc w:val="center"/>
        <w:rPr>
          <w:b/>
          <w:bCs/>
          <w:sz w:val="24"/>
        </w:rPr>
      </w:pPr>
      <w:r w:rsidRPr="002E645D">
        <w:rPr>
          <w:b/>
          <w:bCs/>
          <w:sz w:val="24"/>
        </w:rPr>
        <w:t>国标参考文献简化版</w:t>
      </w:r>
    </w:p>
    <w:p w14:paraId="5D6B2FEC" w14:textId="77777777" w:rsidR="00F2794E" w:rsidRPr="002E645D" w:rsidRDefault="00F2794E" w:rsidP="00F2794E">
      <w:pPr>
        <w:numPr>
          <w:ilvl w:val="0"/>
          <w:numId w:val="1"/>
        </w:numPr>
        <w:rPr>
          <w:sz w:val="24"/>
        </w:rPr>
      </w:pPr>
      <w:r w:rsidRPr="002E645D">
        <w:rPr>
          <w:sz w:val="24"/>
        </w:rPr>
        <w:t>专著</w:t>
      </w:r>
      <w:r w:rsidRPr="002E645D">
        <w:rPr>
          <w:sz w:val="24"/>
        </w:rPr>
        <w:t>——</w:t>
      </w:r>
      <w:r w:rsidRPr="002E645D">
        <w:rPr>
          <w:sz w:val="24"/>
        </w:rPr>
        <w:t>作者</w:t>
      </w:r>
      <w:r w:rsidRPr="002E645D">
        <w:rPr>
          <w:sz w:val="24"/>
        </w:rPr>
        <w:t xml:space="preserve">. </w:t>
      </w:r>
      <w:r w:rsidRPr="002E645D">
        <w:rPr>
          <w:sz w:val="24"/>
        </w:rPr>
        <w:t>书名</w:t>
      </w:r>
      <w:r w:rsidRPr="002E645D">
        <w:rPr>
          <w:sz w:val="24"/>
        </w:rPr>
        <w:t xml:space="preserve">[M]. </w:t>
      </w:r>
      <w:r w:rsidRPr="002E645D">
        <w:rPr>
          <w:sz w:val="24"/>
        </w:rPr>
        <w:t>出版地</w:t>
      </w:r>
      <w:r w:rsidRPr="002E645D">
        <w:rPr>
          <w:sz w:val="24"/>
        </w:rPr>
        <w:t xml:space="preserve">: </w:t>
      </w:r>
      <w:r w:rsidRPr="002E645D">
        <w:rPr>
          <w:sz w:val="24"/>
        </w:rPr>
        <w:t>出版者</w:t>
      </w:r>
      <w:r w:rsidRPr="002E645D">
        <w:rPr>
          <w:sz w:val="24"/>
        </w:rPr>
        <w:t xml:space="preserve">, </w:t>
      </w:r>
      <w:commentRangeStart w:id="0"/>
      <w:r w:rsidRPr="002E645D">
        <w:rPr>
          <w:sz w:val="24"/>
        </w:rPr>
        <w:t>出版年</w:t>
      </w:r>
      <w:commentRangeEnd w:id="0"/>
      <w:r w:rsidR="00C4553C" w:rsidRPr="002E645D">
        <w:rPr>
          <w:rStyle w:val="a3"/>
          <w:sz w:val="24"/>
          <w:szCs w:val="24"/>
        </w:rPr>
        <w:commentReference w:id="0"/>
      </w:r>
      <w:r w:rsidRPr="002E645D">
        <w:rPr>
          <w:sz w:val="24"/>
        </w:rPr>
        <w:t xml:space="preserve">: </w:t>
      </w:r>
      <w:commentRangeStart w:id="1"/>
      <w:r w:rsidRPr="002E645D">
        <w:rPr>
          <w:sz w:val="24"/>
        </w:rPr>
        <w:t>页码</w:t>
      </w:r>
      <w:r w:rsidRPr="002E645D">
        <w:rPr>
          <w:sz w:val="24"/>
        </w:rPr>
        <w:t>.</w:t>
      </w:r>
      <w:commentRangeEnd w:id="1"/>
      <w:r w:rsidRPr="002E645D">
        <w:rPr>
          <w:rStyle w:val="a3"/>
          <w:sz w:val="24"/>
          <w:szCs w:val="24"/>
        </w:rPr>
        <w:commentReference w:id="1"/>
      </w:r>
    </w:p>
    <w:p w14:paraId="741A6BB0" w14:textId="013FEF72" w:rsidR="00F2794E" w:rsidRPr="00CF761C" w:rsidRDefault="00F2794E" w:rsidP="00F2794E">
      <w:pPr>
        <w:ind w:left="720"/>
        <w:rPr>
          <w:b/>
          <w:bCs/>
          <w:sz w:val="24"/>
        </w:rPr>
      </w:pPr>
      <w:r w:rsidRPr="00CF761C">
        <w:rPr>
          <w:b/>
          <w:bCs/>
          <w:sz w:val="24"/>
        </w:rPr>
        <w:t>中文：</w:t>
      </w:r>
    </w:p>
    <w:p w14:paraId="34A241EA" w14:textId="28D8821B" w:rsidR="00F2794E" w:rsidRPr="00CF761C" w:rsidRDefault="00F2794E" w:rsidP="00CF761C">
      <w:pPr>
        <w:ind w:left="840"/>
        <w:rPr>
          <w:sz w:val="24"/>
        </w:rPr>
      </w:pPr>
      <w:r w:rsidRPr="00CF761C">
        <w:rPr>
          <w:sz w:val="24"/>
          <w:highlight w:val="yellow"/>
        </w:rPr>
        <w:t>张伯伟</w:t>
      </w:r>
      <w:r w:rsidRPr="00CF761C">
        <w:rPr>
          <w:sz w:val="24"/>
          <w:highlight w:val="yellow"/>
        </w:rPr>
        <w:t xml:space="preserve">. </w:t>
      </w:r>
      <w:r w:rsidRPr="00CF761C">
        <w:rPr>
          <w:sz w:val="24"/>
          <w:highlight w:val="yellow"/>
        </w:rPr>
        <w:t>全唐五代诗格会考</w:t>
      </w:r>
      <w:r w:rsidRPr="00CF761C">
        <w:rPr>
          <w:sz w:val="24"/>
          <w:highlight w:val="yellow"/>
        </w:rPr>
        <w:t xml:space="preserve">[M]. </w:t>
      </w:r>
      <w:r w:rsidRPr="00CF761C">
        <w:rPr>
          <w:sz w:val="24"/>
          <w:highlight w:val="yellow"/>
        </w:rPr>
        <w:t>南京</w:t>
      </w:r>
      <w:r w:rsidR="00263731" w:rsidRPr="00CF761C">
        <w:rPr>
          <w:sz w:val="24"/>
          <w:highlight w:val="yellow"/>
        </w:rPr>
        <w:t xml:space="preserve">: </w:t>
      </w:r>
      <w:r w:rsidRPr="00CF761C">
        <w:rPr>
          <w:sz w:val="24"/>
          <w:highlight w:val="yellow"/>
        </w:rPr>
        <w:t>江苏古籍出版社</w:t>
      </w:r>
      <w:r w:rsidRPr="00CF761C">
        <w:rPr>
          <w:sz w:val="24"/>
          <w:highlight w:val="yellow"/>
        </w:rPr>
        <w:t>, 2002:</w:t>
      </w:r>
      <w:r w:rsidR="00263731" w:rsidRPr="00CF761C">
        <w:rPr>
          <w:sz w:val="24"/>
          <w:highlight w:val="yellow"/>
        </w:rPr>
        <w:t xml:space="preserve"> </w:t>
      </w:r>
      <w:r w:rsidRPr="00CF761C">
        <w:rPr>
          <w:sz w:val="24"/>
          <w:highlight w:val="yellow"/>
        </w:rPr>
        <w:t>288.</w:t>
      </w:r>
    </w:p>
    <w:p w14:paraId="4FC774F7" w14:textId="5D2E8FD7" w:rsidR="00F2794E" w:rsidRPr="00CF761C" w:rsidRDefault="00F2794E" w:rsidP="00CF761C">
      <w:pPr>
        <w:ind w:firstLineChars="300" w:firstLine="723"/>
        <w:rPr>
          <w:b/>
          <w:bCs/>
          <w:sz w:val="24"/>
        </w:rPr>
      </w:pPr>
      <w:commentRangeStart w:id="2"/>
      <w:r w:rsidRPr="00CF761C">
        <w:rPr>
          <w:b/>
          <w:bCs/>
          <w:sz w:val="24"/>
        </w:rPr>
        <w:t>英文：</w:t>
      </w:r>
      <w:commentRangeEnd w:id="2"/>
      <w:r w:rsidR="00E12583" w:rsidRPr="00CF761C">
        <w:rPr>
          <w:rStyle w:val="a3"/>
          <w:b/>
          <w:bCs/>
          <w:sz w:val="24"/>
          <w:szCs w:val="24"/>
        </w:rPr>
        <w:commentReference w:id="2"/>
      </w:r>
    </w:p>
    <w:p w14:paraId="432E84DF" w14:textId="28CC25C5" w:rsidR="00F2794E" w:rsidRPr="00CF761C" w:rsidRDefault="00652C39" w:rsidP="00CF761C">
      <w:pPr>
        <w:ind w:left="840"/>
        <w:rPr>
          <w:sz w:val="24"/>
        </w:rPr>
      </w:pPr>
      <w:r w:rsidRPr="00CF761C">
        <w:rPr>
          <w:sz w:val="24"/>
          <w:highlight w:val="yellow"/>
        </w:rPr>
        <w:t>BACHMAN</w:t>
      </w:r>
      <w:r w:rsidR="00F2794E" w:rsidRPr="00CF761C">
        <w:rPr>
          <w:sz w:val="24"/>
          <w:highlight w:val="yellow"/>
        </w:rPr>
        <w:t xml:space="preserve"> L F</w:t>
      </w:r>
      <w:commentRangeStart w:id="3"/>
      <w:r w:rsidR="00DE67C7" w:rsidRPr="00CF761C">
        <w:rPr>
          <w:sz w:val="24"/>
          <w:highlight w:val="yellow"/>
        </w:rPr>
        <w:t>,</w:t>
      </w:r>
      <w:r w:rsidR="00F2794E" w:rsidRPr="00CF761C">
        <w:rPr>
          <w:sz w:val="24"/>
          <w:highlight w:val="yellow"/>
        </w:rPr>
        <w:t xml:space="preserve"> </w:t>
      </w:r>
      <w:commentRangeEnd w:id="3"/>
      <w:r w:rsidR="00263731">
        <w:rPr>
          <w:rStyle w:val="a3"/>
        </w:rPr>
        <w:commentReference w:id="3"/>
      </w:r>
      <w:r w:rsidR="005F2653" w:rsidRPr="00CF761C">
        <w:rPr>
          <w:sz w:val="24"/>
          <w:highlight w:val="yellow"/>
        </w:rPr>
        <w:t>PALMER</w:t>
      </w:r>
      <w:r w:rsidR="00F2794E" w:rsidRPr="00CF761C">
        <w:rPr>
          <w:sz w:val="24"/>
          <w:highlight w:val="yellow"/>
        </w:rPr>
        <w:t xml:space="preserve"> A S.</w:t>
      </w:r>
      <w:r w:rsidR="00E82560" w:rsidRPr="00CF761C">
        <w:rPr>
          <w:sz w:val="24"/>
          <w:highlight w:val="yellow"/>
        </w:rPr>
        <w:t xml:space="preserve"> </w:t>
      </w:r>
      <w:r w:rsidR="00F2794E" w:rsidRPr="00CF761C">
        <w:rPr>
          <w:iCs/>
          <w:sz w:val="24"/>
          <w:highlight w:val="yellow"/>
        </w:rPr>
        <w:t>Language testing in practice</w:t>
      </w:r>
      <w:r w:rsidR="00E82560" w:rsidRPr="00CF761C">
        <w:rPr>
          <w:iCs/>
          <w:sz w:val="24"/>
          <w:highlight w:val="yellow"/>
        </w:rPr>
        <w:t>[M]</w:t>
      </w:r>
      <w:r w:rsidR="00F2794E" w:rsidRPr="00CF761C">
        <w:rPr>
          <w:iCs/>
          <w:sz w:val="24"/>
          <w:highlight w:val="yellow"/>
        </w:rPr>
        <w:t>. Oxford: Oxford University Press</w:t>
      </w:r>
      <w:r w:rsidR="00E82560" w:rsidRPr="00CF761C">
        <w:rPr>
          <w:iCs/>
          <w:sz w:val="24"/>
        </w:rPr>
        <w:t xml:space="preserve">, </w:t>
      </w:r>
      <w:r w:rsidR="00E82560" w:rsidRPr="00CF761C">
        <w:rPr>
          <w:sz w:val="24"/>
          <w:highlight w:val="yellow"/>
        </w:rPr>
        <w:t>1996</w:t>
      </w:r>
      <w:r w:rsidR="00E82560" w:rsidRPr="00CF761C">
        <w:rPr>
          <w:sz w:val="24"/>
        </w:rPr>
        <w:t>.</w:t>
      </w:r>
    </w:p>
    <w:p w14:paraId="7FB9002A" w14:textId="208580EE" w:rsidR="00263731" w:rsidRPr="00CF761C" w:rsidRDefault="00263731" w:rsidP="00CF761C">
      <w:pPr>
        <w:ind w:left="840"/>
        <w:rPr>
          <w:iCs/>
          <w:sz w:val="24"/>
        </w:rPr>
      </w:pPr>
      <w:r w:rsidRPr="00CF761C">
        <w:rPr>
          <w:iCs/>
          <w:sz w:val="24"/>
          <w:highlight w:val="yellow"/>
        </w:rPr>
        <w:t xml:space="preserve">YU H B, LIU J G, LIU L Q, et al. Intelligent </w:t>
      </w:r>
      <w:proofErr w:type="gramStart"/>
      <w:r w:rsidRPr="00CF761C">
        <w:rPr>
          <w:iCs/>
          <w:sz w:val="24"/>
          <w:highlight w:val="yellow"/>
        </w:rPr>
        <w:t>robotics</w:t>
      </w:r>
      <w:proofErr w:type="gramEnd"/>
      <w:r w:rsidRPr="00CF761C">
        <w:rPr>
          <w:iCs/>
          <w:sz w:val="24"/>
          <w:highlight w:val="yellow"/>
        </w:rPr>
        <w:t xml:space="preserve"> and applications[M]. Berlin, Germany: Springer, 2019.</w:t>
      </w:r>
    </w:p>
    <w:p w14:paraId="6AAC3879" w14:textId="51FFED06" w:rsidR="00F2794E" w:rsidRPr="002E645D" w:rsidRDefault="00F2794E" w:rsidP="00F2794E">
      <w:pPr>
        <w:numPr>
          <w:ilvl w:val="0"/>
          <w:numId w:val="1"/>
        </w:numPr>
        <w:rPr>
          <w:sz w:val="24"/>
        </w:rPr>
      </w:pPr>
      <w:r w:rsidRPr="002E645D">
        <w:rPr>
          <w:sz w:val="24"/>
        </w:rPr>
        <w:t>期刊</w:t>
      </w:r>
      <w:r w:rsidR="00652C39" w:rsidRPr="002E645D">
        <w:rPr>
          <w:sz w:val="24"/>
        </w:rPr>
        <w:t>——</w:t>
      </w:r>
      <w:r w:rsidR="00652C39" w:rsidRPr="002E645D">
        <w:rPr>
          <w:sz w:val="24"/>
        </w:rPr>
        <w:t>析出文献主要责任者</w:t>
      </w:r>
      <w:r w:rsidR="00652C39" w:rsidRPr="002E645D">
        <w:rPr>
          <w:sz w:val="24"/>
        </w:rPr>
        <w:t xml:space="preserve">. </w:t>
      </w:r>
      <w:r w:rsidR="00652C39" w:rsidRPr="002E645D">
        <w:rPr>
          <w:sz w:val="24"/>
        </w:rPr>
        <w:t>题名</w:t>
      </w:r>
      <w:r w:rsidR="00652C39" w:rsidRPr="002E645D">
        <w:rPr>
          <w:sz w:val="24"/>
        </w:rPr>
        <w:t xml:space="preserve">[J]. </w:t>
      </w:r>
      <w:r w:rsidR="00652C39" w:rsidRPr="002E645D">
        <w:rPr>
          <w:sz w:val="24"/>
        </w:rPr>
        <w:t>期刊名</w:t>
      </w:r>
      <w:r w:rsidR="00652C39" w:rsidRPr="002E645D">
        <w:rPr>
          <w:sz w:val="24"/>
        </w:rPr>
        <w:t xml:space="preserve">, </w:t>
      </w:r>
      <w:r w:rsidR="00652C39" w:rsidRPr="002E645D">
        <w:rPr>
          <w:sz w:val="24"/>
        </w:rPr>
        <w:t>年</w:t>
      </w:r>
      <w:r w:rsidR="00652C39" w:rsidRPr="002E645D">
        <w:rPr>
          <w:sz w:val="24"/>
        </w:rPr>
        <w:t xml:space="preserve">, </w:t>
      </w:r>
      <w:r w:rsidR="00652C39" w:rsidRPr="002E645D">
        <w:rPr>
          <w:sz w:val="24"/>
        </w:rPr>
        <w:t>卷</w:t>
      </w:r>
      <w:r w:rsidR="00652C39" w:rsidRPr="002E645D">
        <w:rPr>
          <w:sz w:val="24"/>
        </w:rPr>
        <w:t>(</w:t>
      </w:r>
      <w:r w:rsidR="00652C39" w:rsidRPr="002E645D">
        <w:rPr>
          <w:sz w:val="24"/>
        </w:rPr>
        <w:t>期</w:t>
      </w:r>
      <w:r w:rsidR="00652C39" w:rsidRPr="002E645D">
        <w:rPr>
          <w:sz w:val="24"/>
        </w:rPr>
        <w:t xml:space="preserve">): </w:t>
      </w:r>
      <w:r w:rsidR="00652C39" w:rsidRPr="002E645D">
        <w:rPr>
          <w:sz w:val="24"/>
        </w:rPr>
        <w:t>起止页码</w:t>
      </w:r>
      <w:r w:rsidR="00652C39" w:rsidRPr="002E645D">
        <w:rPr>
          <w:sz w:val="24"/>
        </w:rPr>
        <w:t>.</w:t>
      </w:r>
    </w:p>
    <w:p w14:paraId="4022E135" w14:textId="77777777" w:rsidR="00652C39" w:rsidRPr="00CF761C" w:rsidRDefault="00652C39" w:rsidP="00652C39">
      <w:pPr>
        <w:ind w:left="720"/>
        <w:rPr>
          <w:b/>
          <w:bCs/>
          <w:sz w:val="24"/>
        </w:rPr>
      </w:pPr>
      <w:r w:rsidRPr="00CF761C">
        <w:rPr>
          <w:b/>
          <w:bCs/>
          <w:sz w:val="24"/>
        </w:rPr>
        <w:t>中文：</w:t>
      </w:r>
    </w:p>
    <w:p w14:paraId="2E00A9C2" w14:textId="0D6C6F9C" w:rsidR="00652C39" w:rsidRPr="002E645D" w:rsidRDefault="00652C39" w:rsidP="00652C39">
      <w:pPr>
        <w:ind w:left="720"/>
        <w:rPr>
          <w:sz w:val="24"/>
        </w:rPr>
      </w:pPr>
      <w:r w:rsidRPr="002E645D">
        <w:rPr>
          <w:sz w:val="24"/>
          <w:highlight w:val="yellow"/>
        </w:rPr>
        <w:t>何龄修</w:t>
      </w:r>
      <w:r w:rsidRPr="002E645D">
        <w:rPr>
          <w:sz w:val="24"/>
          <w:highlight w:val="yellow"/>
        </w:rPr>
        <w:t xml:space="preserve">. </w:t>
      </w:r>
      <w:r w:rsidRPr="002E645D">
        <w:rPr>
          <w:sz w:val="24"/>
          <w:highlight w:val="yellow"/>
        </w:rPr>
        <w:t>读南明史</w:t>
      </w:r>
      <w:r w:rsidRPr="002E645D">
        <w:rPr>
          <w:sz w:val="24"/>
          <w:highlight w:val="yellow"/>
        </w:rPr>
        <w:t xml:space="preserve">[J]. </w:t>
      </w:r>
      <w:r w:rsidRPr="002E645D">
        <w:rPr>
          <w:sz w:val="24"/>
          <w:highlight w:val="yellow"/>
        </w:rPr>
        <w:t>中国史研究</w:t>
      </w:r>
      <w:r w:rsidRPr="002E645D">
        <w:rPr>
          <w:sz w:val="24"/>
          <w:highlight w:val="yellow"/>
        </w:rPr>
        <w:t>, 1998</w:t>
      </w:r>
      <w:r w:rsidR="00263731">
        <w:rPr>
          <w:sz w:val="24"/>
          <w:highlight w:val="yellow"/>
        </w:rPr>
        <w:t xml:space="preserve">, </w:t>
      </w:r>
      <w:r w:rsidRPr="002E645D">
        <w:rPr>
          <w:sz w:val="24"/>
          <w:highlight w:val="yellow"/>
        </w:rPr>
        <w:t>6(3): 167-173.</w:t>
      </w:r>
    </w:p>
    <w:p w14:paraId="6BFF7583" w14:textId="05D98F17" w:rsidR="00F2794E" w:rsidRPr="00CF761C" w:rsidRDefault="00652C39" w:rsidP="00F2794E">
      <w:pPr>
        <w:ind w:left="720"/>
        <w:rPr>
          <w:b/>
          <w:bCs/>
          <w:sz w:val="24"/>
        </w:rPr>
      </w:pPr>
      <w:r w:rsidRPr="00CF761C">
        <w:rPr>
          <w:b/>
          <w:bCs/>
          <w:sz w:val="24"/>
        </w:rPr>
        <w:t>英文：</w:t>
      </w:r>
    </w:p>
    <w:p w14:paraId="424C1096" w14:textId="127075F4" w:rsidR="00F2794E" w:rsidRPr="002E645D" w:rsidRDefault="00652C39" w:rsidP="00652C39">
      <w:pPr>
        <w:ind w:left="720"/>
        <w:rPr>
          <w:sz w:val="24"/>
        </w:rPr>
      </w:pPr>
      <w:r w:rsidRPr="002E645D">
        <w:rPr>
          <w:sz w:val="24"/>
          <w:highlight w:val="yellow"/>
        </w:rPr>
        <w:t>KANAMORI H. Shaking without quaking[J]. Science, 1998, 279(5359): 2063.</w:t>
      </w:r>
    </w:p>
    <w:p w14:paraId="7B2516D7" w14:textId="7752F39B" w:rsidR="00F2794E" w:rsidRPr="002E645D" w:rsidRDefault="00F2794E" w:rsidP="00F2794E">
      <w:pPr>
        <w:numPr>
          <w:ilvl w:val="0"/>
          <w:numId w:val="1"/>
        </w:numPr>
        <w:rPr>
          <w:sz w:val="24"/>
        </w:rPr>
      </w:pPr>
      <w:r w:rsidRPr="002E645D">
        <w:rPr>
          <w:sz w:val="24"/>
        </w:rPr>
        <w:t>学位论文</w:t>
      </w:r>
      <w:r w:rsidR="00652C39" w:rsidRPr="002E645D">
        <w:rPr>
          <w:sz w:val="24"/>
        </w:rPr>
        <w:t>——</w:t>
      </w:r>
      <w:r w:rsidR="00652C39" w:rsidRPr="002E645D">
        <w:rPr>
          <w:sz w:val="24"/>
        </w:rPr>
        <w:t>主要责任者</w:t>
      </w:r>
      <w:r w:rsidR="00652C39" w:rsidRPr="002E645D">
        <w:rPr>
          <w:sz w:val="24"/>
        </w:rPr>
        <w:t xml:space="preserve">. </w:t>
      </w:r>
      <w:r w:rsidR="00652C39" w:rsidRPr="002E645D">
        <w:rPr>
          <w:sz w:val="24"/>
        </w:rPr>
        <w:t>学位论文名</w:t>
      </w:r>
      <w:r w:rsidR="00652C39" w:rsidRPr="002E645D">
        <w:rPr>
          <w:sz w:val="24"/>
        </w:rPr>
        <w:t xml:space="preserve">[D]. </w:t>
      </w:r>
      <w:r w:rsidR="00652C39" w:rsidRPr="002E645D">
        <w:rPr>
          <w:sz w:val="24"/>
        </w:rPr>
        <w:t>保存地点</w:t>
      </w:r>
      <w:r w:rsidR="00652C39" w:rsidRPr="002E645D">
        <w:rPr>
          <w:sz w:val="24"/>
        </w:rPr>
        <w:t xml:space="preserve">: </w:t>
      </w:r>
      <w:r w:rsidR="00652C39" w:rsidRPr="002E645D">
        <w:rPr>
          <w:sz w:val="24"/>
        </w:rPr>
        <w:t>保存单位</w:t>
      </w:r>
      <w:r w:rsidR="00652C39" w:rsidRPr="002E645D">
        <w:rPr>
          <w:sz w:val="24"/>
        </w:rPr>
        <w:t xml:space="preserve">, </w:t>
      </w:r>
      <w:r w:rsidR="00652C39" w:rsidRPr="002E645D">
        <w:rPr>
          <w:sz w:val="24"/>
        </w:rPr>
        <w:t>年份</w:t>
      </w:r>
      <w:r w:rsidR="00652C39" w:rsidRPr="002E645D">
        <w:rPr>
          <w:sz w:val="24"/>
        </w:rPr>
        <w:t xml:space="preserve">. </w:t>
      </w:r>
      <w:r w:rsidR="00652C39" w:rsidRPr="002E645D">
        <w:rPr>
          <w:sz w:val="24"/>
        </w:rPr>
        <w:t>获取和访问路径</w:t>
      </w:r>
      <w:r w:rsidR="00652C39" w:rsidRPr="002E645D">
        <w:rPr>
          <w:sz w:val="24"/>
        </w:rPr>
        <w:t>.</w:t>
      </w:r>
    </w:p>
    <w:p w14:paraId="5DFD6EC7" w14:textId="77777777" w:rsidR="00652C39" w:rsidRPr="002E645D" w:rsidRDefault="00652C39" w:rsidP="00F2794E">
      <w:pPr>
        <w:ind w:left="720"/>
        <w:rPr>
          <w:b/>
          <w:bCs/>
          <w:sz w:val="24"/>
        </w:rPr>
      </w:pPr>
      <w:r w:rsidRPr="002E645D">
        <w:rPr>
          <w:b/>
          <w:bCs/>
          <w:sz w:val="24"/>
        </w:rPr>
        <w:t>中文：</w:t>
      </w:r>
    </w:p>
    <w:p w14:paraId="58EA39D4" w14:textId="21331725" w:rsidR="00F2794E" w:rsidRPr="002E645D" w:rsidRDefault="00F2794E" w:rsidP="00F2794E">
      <w:pPr>
        <w:ind w:left="720"/>
        <w:rPr>
          <w:sz w:val="24"/>
        </w:rPr>
      </w:pPr>
      <w:r w:rsidRPr="002E645D">
        <w:rPr>
          <w:sz w:val="24"/>
          <w:highlight w:val="yellow"/>
        </w:rPr>
        <w:t>冯雪莹</w:t>
      </w:r>
      <w:r w:rsidRPr="002E645D">
        <w:rPr>
          <w:sz w:val="24"/>
          <w:highlight w:val="yellow"/>
        </w:rPr>
        <w:t xml:space="preserve">. </w:t>
      </w:r>
      <w:r w:rsidRPr="002E645D">
        <w:rPr>
          <w:sz w:val="24"/>
          <w:highlight w:val="yellow"/>
        </w:rPr>
        <w:t>思维导图在产出导向型汉语口语教学中的应用研究</w:t>
      </w:r>
      <w:r w:rsidRPr="002E645D">
        <w:rPr>
          <w:sz w:val="24"/>
          <w:highlight w:val="yellow"/>
        </w:rPr>
        <w:t>[D].</w:t>
      </w:r>
      <w:r w:rsidR="00263731">
        <w:rPr>
          <w:sz w:val="24"/>
          <w:highlight w:val="yellow"/>
        </w:rPr>
        <w:t xml:space="preserve"> </w:t>
      </w:r>
      <w:r w:rsidR="00DB29E5">
        <w:rPr>
          <w:rFonts w:hint="eastAsia"/>
          <w:sz w:val="24"/>
          <w:highlight w:val="yellow"/>
        </w:rPr>
        <w:t>北京：</w:t>
      </w:r>
      <w:r w:rsidRPr="002E645D">
        <w:rPr>
          <w:sz w:val="24"/>
          <w:highlight w:val="yellow"/>
        </w:rPr>
        <w:t>北京外国语大学</w:t>
      </w:r>
      <w:r w:rsidRPr="002E645D">
        <w:rPr>
          <w:sz w:val="24"/>
          <w:highlight w:val="yellow"/>
        </w:rPr>
        <w:t>,</w:t>
      </w:r>
      <w:r w:rsidR="001C3D58">
        <w:rPr>
          <w:sz w:val="24"/>
          <w:highlight w:val="yellow"/>
        </w:rPr>
        <w:t xml:space="preserve"> </w:t>
      </w:r>
      <w:r w:rsidRPr="002E645D">
        <w:rPr>
          <w:sz w:val="24"/>
          <w:highlight w:val="yellow"/>
        </w:rPr>
        <w:t>2022.</w:t>
      </w:r>
      <w:r w:rsidR="00DB29E5">
        <w:rPr>
          <w:sz w:val="24"/>
          <w:highlight w:val="yellow"/>
        </w:rPr>
        <w:t xml:space="preserve"> </w:t>
      </w:r>
    </w:p>
    <w:p w14:paraId="120BE015" w14:textId="35D76258" w:rsidR="00CB4DE3" w:rsidRPr="00CF761C" w:rsidRDefault="00CB4DE3" w:rsidP="00F2794E">
      <w:pPr>
        <w:ind w:left="720"/>
        <w:rPr>
          <w:b/>
          <w:bCs/>
          <w:sz w:val="24"/>
        </w:rPr>
      </w:pPr>
      <w:r w:rsidRPr="00CF761C">
        <w:rPr>
          <w:b/>
          <w:bCs/>
          <w:sz w:val="24"/>
        </w:rPr>
        <w:t>英文：</w:t>
      </w:r>
    </w:p>
    <w:p w14:paraId="7B795308" w14:textId="7CC33BB4" w:rsidR="00F2794E" w:rsidRPr="002E645D" w:rsidRDefault="002E2EC3" w:rsidP="002E2EC3">
      <w:pPr>
        <w:ind w:left="720"/>
        <w:rPr>
          <w:sz w:val="24"/>
        </w:rPr>
      </w:pPr>
      <w:r w:rsidRPr="002E645D">
        <w:rPr>
          <w:sz w:val="24"/>
          <w:highlight w:val="yellow"/>
        </w:rPr>
        <w:t>SMALLWOOD D A. Advances in dynamical modeling and control of underwater robotic vehicles[D]. Baltimore, USA: Johns Hopkins University, 2003.</w:t>
      </w:r>
    </w:p>
    <w:p w14:paraId="787342BA" w14:textId="1BF6AF9F" w:rsidR="00F2794E" w:rsidRPr="002E645D" w:rsidRDefault="00F2794E" w:rsidP="00F2794E">
      <w:pPr>
        <w:numPr>
          <w:ilvl w:val="0"/>
          <w:numId w:val="1"/>
        </w:numPr>
        <w:rPr>
          <w:sz w:val="24"/>
        </w:rPr>
      </w:pPr>
      <w:r w:rsidRPr="002E645D">
        <w:rPr>
          <w:sz w:val="24"/>
        </w:rPr>
        <w:t>电子资源</w:t>
      </w:r>
      <w:r w:rsidR="00951627" w:rsidRPr="002E645D">
        <w:rPr>
          <w:sz w:val="24"/>
        </w:rPr>
        <w:t>——</w:t>
      </w:r>
      <w:r w:rsidR="00951627" w:rsidRPr="002E645D">
        <w:rPr>
          <w:sz w:val="24"/>
        </w:rPr>
        <w:t>主要责任者</w:t>
      </w:r>
      <w:r w:rsidR="00951627" w:rsidRPr="002E645D">
        <w:rPr>
          <w:sz w:val="24"/>
        </w:rPr>
        <w:t xml:space="preserve">. </w:t>
      </w:r>
      <w:r w:rsidR="00951627" w:rsidRPr="002E645D">
        <w:rPr>
          <w:sz w:val="24"/>
        </w:rPr>
        <w:t>题名</w:t>
      </w:r>
      <w:r w:rsidR="00951627" w:rsidRPr="002E645D">
        <w:rPr>
          <w:sz w:val="24"/>
        </w:rPr>
        <w:t xml:space="preserve">: </w:t>
      </w:r>
      <w:r w:rsidR="00951627" w:rsidRPr="002E645D">
        <w:rPr>
          <w:sz w:val="24"/>
        </w:rPr>
        <w:t>其他题目信息</w:t>
      </w:r>
      <w:r w:rsidR="00951627" w:rsidRPr="002E645D">
        <w:rPr>
          <w:sz w:val="24"/>
        </w:rPr>
        <w:t>[</w:t>
      </w:r>
      <w:r w:rsidR="00951627" w:rsidRPr="002E645D">
        <w:rPr>
          <w:sz w:val="24"/>
        </w:rPr>
        <w:t>文献类型标识</w:t>
      </w:r>
      <w:r w:rsidR="00951627" w:rsidRPr="002E645D">
        <w:rPr>
          <w:sz w:val="24"/>
        </w:rPr>
        <w:t>/</w:t>
      </w:r>
      <w:r w:rsidR="00951627" w:rsidRPr="002E645D">
        <w:rPr>
          <w:sz w:val="24"/>
        </w:rPr>
        <w:t>文献载体标识</w:t>
      </w:r>
      <w:r w:rsidR="00951627" w:rsidRPr="002E645D">
        <w:rPr>
          <w:sz w:val="24"/>
        </w:rPr>
        <w:t xml:space="preserve">]. </w:t>
      </w:r>
      <w:r w:rsidR="00951627" w:rsidRPr="002E645D">
        <w:rPr>
          <w:sz w:val="24"/>
        </w:rPr>
        <w:t>出版地</w:t>
      </w:r>
      <w:r w:rsidR="00951627" w:rsidRPr="002E645D">
        <w:rPr>
          <w:sz w:val="24"/>
        </w:rPr>
        <w:t xml:space="preserve">: </w:t>
      </w:r>
      <w:r w:rsidR="00951627" w:rsidRPr="002E645D">
        <w:rPr>
          <w:sz w:val="24"/>
        </w:rPr>
        <w:t>出版者</w:t>
      </w:r>
      <w:r w:rsidR="00951627" w:rsidRPr="002E645D">
        <w:rPr>
          <w:sz w:val="24"/>
        </w:rPr>
        <w:t xml:space="preserve">, </w:t>
      </w:r>
      <w:r w:rsidR="00951627" w:rsidRPr="002E645D">
        <w:rPr>
          <w:sz w:val="24"/>
        </w:rPr>
        <w:t>出版年</w:t>
      </w:r>
      <w:r w:rsidR="00951627" w:rsidRPr="002E645D">
        <w:rPr>
          <w:sz w:val="24"/>
        </w:rPr>
        <w:t>(</w:t>
      </w:r>
      <w:r w:rsidR="00951627" w:rsidRPr="002E645D">
        <w:rPr>
          <w:sz w:val="24"/>
        </w:rPr>
        <w:t>更新或修改日期</w:t>
      </w:r>
      <w:r w:rsidR="00951627" w:rsidRPr="002E645D">
        <w:rPr>
          <w:sz w:val="24"/>
        </w:rPr>
        <w:t>) [</w:t>
      </w:r>
      <w:r w:rsidR="00951627" w:rsidRPr="002E645D">
        <w:rPr>
          <w:sz w:val="24"/>
        </w:rPr>
        <w:t>引用日期</w:t>
      </w:r>
      <w:r w:rsidR="00951627" w:rsidRPr="002E645D">
        <w:rPr>
          <w:sz w:val="24"/>
        </w:rPr>
        <w:t xml:space="preserve">]. </w:t>
      </w:r>
      <w:r w:rsidR="00951627" w:rsidRPr="002E645D">
        <w:rPr>
          <w:sz w:val="24"/>
        </w:rPr>
        <w:t>获取或访问路径</w:t>
      </w:r>
      <w:r w:rsidR="00951627" w:rsidRPr="002E645D">
        <w:rPr>
          <w:sz w:val="24"/>
        </w:rPr>
        <w:t>.</w:t>
      </w:r>
    </w:p>
    <w:p w14:paraId="71476132" w14:textId="77777777" w:rsidR="00C4553C" w:rsidRPr="00CF761C" w:rsidRDefault="00951627" w:rsidP="00C4553C">
      <w:pPr>
        <w:snapToGrid w:val="0"/>
        <w:ind w:firstLineChars="200" w:firstLine="482"/>
        <w:rPr>
          <w:b/>
          <w:bCs/>
          <w:sz w:val="24"/>
        </w:rPr>
      </w:pPr>
      <w:r w:rsidRPr="00CF761C">
        <w:rPr>
          <w:b/>
          <w:bCs/>
          <w:sz w:val="24"/>
        </w:rPr>
        <w:t>中文：</w:t>
      </w:r>
    </w:p>
    <w:p w14:paraId="0DBC288E" w14:textId="56A6513D" w:rsidR="00CF761C" w:rsidRDefault="00CF761C" w:rsidP="00CF761C">
      <w:pPr>
        <w:snapToGrid w:val="0"/>
        <w:ind w:left="420" w:firstLine="420"/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肖钰</w:t>
      </w:r>
      <w:r>
        <w:rPr>
          <w:rFonts w:hint="eastAsia"/>
          <w:sz w:val="24"/>
          <w:highlight w:val="yellow"/>
        </w:rPr>
        <w:t>.</w:t>
      </w:r>
      <w:r>
        <w:rPr>
          <w:sz w:val="24"/>
          <w:highlight w:val="yellow"/>
        </w:rPr>
        <w:t xml:space="preserve"> </w:t>
      </w:r>
      <w:r>
        <w:rPr>
          <w:rFonts w:hint="eastAsia"/>
          <w:sz w:val="24"/>
          <w:highlight w:val="yellow"/>
        </w:rPr>
        <w:t>出版业信息化迈入快车道</w:t>
      </w:r>
      <w:r>
        <w:rPr>
          <w:rFonts w:hint="eastAsia"/>
          <w:sz w:val="24"/>
          <w:highlight w:val="yellow"/>
        </w:rPr>
        <w:t>[</w:t>
      </w:r>
      <w:r>
        <w:rPr>
          <w:sz w:val="24"/>
          <w:highlight w:val="yellow"/>
        </w:rPr>
        <w:t>EB/OL]. (2001-12-</w:t>
      </w:r>
      <w:proofErr w:type="gramStart"/>
      <w:r>
        <w:rPr>
          <w:sz w:val="24"/>
          <w:highlight w:val="yellow"/>
        </w:rPr>
        <w:t>19)[</w:t>
      </w:r>
      <w:proofErr w:type="gramEnd"/>
      <w:r>
        <w:rPr>
          <w:sz w:val="24"/>
          <w:highlight w:val="yellow"/>
        </w:rPr>
        <w:t>2002-04015]. http://www.reader.com/news/20011219/200112190019.html.</w:t>
      </w:r>
    </w:p>
    <w:p w14:paraId="248162F9" w14:textId="30C1E989" w:rsidR="00C4553C" w:rsidRPr="00CF761C" w:rsidRDefault="00C4553C" w:rsidP="00C4553C">
      <w:pPr>
        <w:snapToGrid w:val="0"/>
        <w:ind w:firstLineChars="200" w:firstLine="482"/>
        <w:rPr>
          <w:b/>
          <w:bCs/>
          <w:sz w:val="24"/>
        </w:rPr>
      </w:pPr>
      <w:r w:rsidRPr="00CF761C">
        <w:rPr>
          <w:b/>
          <w:bCs/>
          <w:sz w:val="24"/>
        </w:rPr>
        <w:t>英文：</w:t>
      </w:r>
    </w:p>
    <w:p w14:paraId="662F4B52" w14:textId="21AC9FB1" w:rsidR="00F2794E" w:rsidRPr="002E645D" w:rsidRDefault="00C4553C" w:rsidP="00C4553C">
      <w:pPr>
        <w:snapToGrid w:val="0"/>
        <w:ind w:firstLineChars="200" w:firstLine="480"/>
        <w:rPr>
          <w:sz w:val="24"/>
        </w:rPr>
      </w:pPr>
      <w:r w:rsidRPr="002D73DA">
        <w:rPr>
          <w:sz w:val="24"/>
          <w:highlight w:val="yellow"/>
        </w:rPr>
        <w:t xml:space="preserve">INNFOS. </w:t>
      </w:r>
      <w:proofErr w:type="gramStart"/>
      <w:r w:rsidRPr="002D73DA">
        <w:rPr>
          <w:sz w:val="24"/>
          <w:highlight w:val="yellow"/>
        </w:rPr>
        <w:t>Robots[</w:t>
      </w:r>
      <w:proofErr w:type="gramEnd"/>
      <w:r w:rsidRPr="002D73DA">
        <w:rPr>
          <w:sz w:val="24"/>
          <w:highlight w:val="yellow"/>
        </w:rPr>
        <w:t>DB/OL]</w:t>
      </w:r>
      <w:r w:rsidR="004C373C">
        <w:rPr>
          <w:sz w:val="24"/>
          <w:highlight w:val="yellow"/>
        </w:rPr>
        <w:t xml:space="preserve">. </w:t>
      </w:r>
      <w:r w:rsidRPr="002D73DA">
        <w:rPr>
          <w:sz w:val="24"/>
          <w:highlight w:val="yellow"/>
        </w:rPr>
        <w:t>(2020-01-01)[2020-04-30]</w:t>
      </w:r>
      <w:r w:rsidR="004C373C">
        <w:rPr>
          <w:sz w:val="24"/>
          <w:highlight w:val="yellow"/>
        </w:rPr>
        <w:t xml:space="preserve">. </w:t>
      </w:r>
      <w:r w:rsidRPr="002D73DA">
        <w:rPr>
          <w:sz w:val="24"/>
          <w:highlight w:val="yellow"/>
        </w:rPr>
        <w:t>https://innfos.com/.</w:t>
      </w:r>
    </w:p>
    <w:sectPr w:rsidR="00F2794E" w:rsidRPr="002E64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bg69" w:date="2022-09-05T18:49:00Z" w:initials="v">
    <w:p w14:paraId="69191EB3" w14:textId="36F9564C" w:rsidR="00C4553C" w:rsidRDefault="00C4553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与原来版本最典型区别</w:t>
      </w:r>
    </w:p>
  </w:comment>
  <w:comment w:id="1" w:author="vbg69" w:date="2022-09-05T18:28:00Z" w:initials="v">
    <w:p w14:paraId="1E4D8677" w14:textId="56958DF7" w:rsidR="00F2794E" w:rsidRPr="002E2EC3" w:rsidRDefault="00F2794E" w:rsidP="00652C39">
      <w:pPr>
        <w:widowControl/>
        <w:jc w:val="left"/>
        <w:rPr>
          <w:rFonts w:ascii="宋体" w:hAnsi="宋体" w:cs="宋体"/>
          <w:color w:val="000000" w:themeColor="text1"/>
          <w:kern w:val="0"/>
          <w:sz w:val="24"/>
        </w:rPr>
      </w:pPr>
      <w:r w:rsidRPr="002E2EC3">
        <w:rPr>
          <w:rStyle w:val="a3"/>
          <w:color w:val="000000" w:themeColor="text1"/>
        </w:rPr>
        <w:annotationRef/>
      </w:r>
      <w:r w:rsidR="00652C39" w:rsidRPr="002E2EC3">
        <w:rPr>
          <w:rFonts w:ascii="Helvetica Neue" w:hAnsi="Helvetica Neue" w:cs="宋体"/>
          <w:color w:val="000000" w:themeColor="text1"/>
          <w:kern w:val="0"/>
          <w:sz w:val="27"/>
          <w:szCs w:val="27"/>
          <w:shd w:val="clear" w:color="auto" w:fill="FFFFFF"/>
        </w:rPr>
        <w:t>引用整本图书时</w:t>
      </w:r>
      <w:r w:rsidR="00613916">
        <w:rPr>
          <w:rFonts w:ascii="Helvetica Neue" w:hAnsi="Helvetica Neue" w:cs="宋体" w:hint="eastAsia"/>
          <w:color w:val="000000" w:themeColor="text1"/>
          <w:kern w:val="0"/>
          <w:sz w:val="27"/>
          <w:szCs w:val="27"/>
          <w:shd w:val="clear" w:color="auto" w:fill="FFFFFF"/>
        </w:rPr>
        <w:t>可以</w:t>
      </w:r>
      <w:r w:rsidR="00652C39" w:rsidRPr="002E2EC3">
        <w:rPr>
          <w:rFonts w:ascii="Helvetica Neue" w:hAnsi="Helvetica Neue" w:cs="宋体" w:hint="eastAsia"/>
          <w:color w:val="000000" w:themeColor="text1"/>
          <w:kern w:val="0"/>
          <w:sz w:val="27"/>
          <w:szCs w:val="27"/>
          <w:shd w:val="clear" w:color="auto" w:fill="FFFFFF"/>
        </w:rPr>
        <w:t>无</w:t>
      </w:r>
      <w:r w:rsidR="00652C39" w:rsidRPr="002E2EC3">
        <w:rPr>
          <w:rFonts w:ascii="Helvetica Neue" w:hAnsi="Helvetica Neue" w:cs="宋体"/>
          <w:color w:val="000000" w:themeColor="text1"/>
          <w:kern w:val="0"/>
          <w:sz w:val="27"/>
          <w:szCs w:val="27"/>
          <w:shd w:val="clear" w:color="auto" w:fill="FFFFFF"/>
        </w:rPr>
        <w:t>引文页码项</w:t>
      </w:r>
    </w:p>
  </w:comment>
  <w:comment w:id="2" w:author="vbg69" w:date="2022-09-05T18:40:00Z" w:initials="v">
    <w:p w14:paraId="2F478917" w14:textId="77777777" w:rsidR="00E12583" w:rsidRDefault="00E12583" w:rsidP="00E12583">
      <w:pPr>
        <w:pStyle w:val="a4"/>
      </w:pPr>
      <w:r>
        <w:rPr>
          <w:rStyle w:val="a3"/>
        </w:rPr>
        <w:annotationRef/>
      </w:r>
      <w:r>
        <w:rPr>
          <w:rStyle w:val="a3"/>
        </w:rPr>
        <w:annotationRef/>
      </w:r>
      <w:r>
        <w:rPr>
          <w:rStyle w:val="a3"/>
        </w:rPr>
        <w:annotationRef/>
      </w:r>
      <w:r>
        <w:rPr>
          <w:rFonts w:hint="eastAsia"/>
        </w:rPr>
        <w:t>姓全称大写</w:t>
      </w:r>
      <w:r>
        <w:rPr>
          <w:rFonts w:hint="eastAsia"/>
        </w:rPr>
        <w:t>+</w:t>
      </w:r>
      <w:r>
        <w:rPr>
          <w:rFonts w:hint="eastAsia"/>
        </w:rPr>
        <w:t>名首字母缩写</w:t>
      </w:r>
    </w:p>
    <w:p w14:paraId="36B1DFBA" w14:textId="02943BD5" w:rsidR="00E12583" w:rsidRPr="00E12583" w:rsidRDefault="00E12583">
      <w:pPr>
        <w:pStyle w:val="a4"/>
      </w:pPr>
      <w:r>
        <w:rPr>
          <w:rFonts w:hint="eastAsia"/>
        </w:rPr>
        <w:t>书名首字母大写，不用斜体。</w:t>
      </w:r>
    </w:p>
  </w:comment>
  <w:comment w:id="3" w:author="vbg69" w:date="2022-09-05T19:27:00Z" w:initials="v">
    <w:p w14:paraId="6717D4E2" w14:textId="2E28490A" w:rsidR="00263731" w:rsidRDefault="00263731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两个或两个以上作者用</w:t>
      </w:r>
      <w:r>
        <w:t>“,”</w:t>
      </w:r>
      <w:r>
        <w:rPr>
          <w:rFonts w:hint="eastAsia"/>
        </w:rPr>
        <w:t>连接，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9191EB3" w15:done="0"/>
  <w15:commentEx w15:paraId="1E4D8677" w15:done="0"/>
  <w15:commentEx w15:paraId="36B1DFBA" w15:done="0"/>
  <w15:commentEx w15:paraId="6717D4E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0C32F" w16cex:dateUtc="2022-09-05T10:49:00Z"/>
  <w16cex:commentExtensible w16cex:durableId="26C0BE60" w16cex:dateUtc="2022-09-05T10:28:00Z"/>
  <w16cex:commentExtensible w16cex:durableId="26C0C127" w16cex:dateUtc="2022-09-05T10:40:00Z"/>
  <w16cex:commentExtensible w16cex:durableId="26C0CC23" w16cex:dateUtc="2022-09-05T1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191EB3" w16cid:durableId="26C0C32F"/>
  <w16cid:commentId w16cid:paraId="1E4D8677" w16cid:durableId="26C0BE60"/>
  <w16cid:commentId w16cid:paraId="36B1DFBA" w16cid:durableId="26C0C127"/>
  <w16cid:commentId w16cid:paraId="6717D4E2" w16cid:durableId="26C0CC2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1654E"/>
    <w:multiLevelType w:val="hybridMultilevel"/>
    <w:tmpl w:val="54663D16"/>
    <w:lvl w:ilvl="0" w:tplc="FCBA1F2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55806B5"/>
    <w:multiLevelType w:val="hybridMultilevel"/>
    <w:tmpl w:val="998E670E"/>
    <w:lvl w:ilvl="0" w:tplc="9774E2E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17901492">
    <w:abstractNumId w:val="1"/>
  </w:num>
  <w:num w:numId="2" w16cid:durableId="101942758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bg69">
    <w15:presenceInfo w15:providerId="AD" w15:userId="S::vbg69@pji.onmicrosoft.com::e12dcb97-6e97-4450-ab92-3770437815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94E"/>
    <w:rsid w:val="001C3D58"/>
    <w:rsid w:val="00263731"/>
    <w:rsid w:val="002D73DA"/>
    <w:rsid w:val="002E2EC3"/>
    <w:rsid w:val="002E645D"/>
    <w:rsid w:val="004C373C"/>
    <w:rsid w:val="00555871"/>
    <w:rsid w:val="005F2653"/>
    <w:rsid w:val="00613916"/>
    <w:rsid w:val="00652C39"/>
    <w:rsid w:val="00951627"/>
    <w:rsid w:val="00A57707"/>
    <w:rsid w:val="00C4553C"/>
    <w:rsid w:val="00CB4DE3"/>
    <w:rsid w:val="00CF761C"/>
    <w:rsid w:val="00DB29E5"/>
    <w:rsid w:val="00DE67C7"/>
    <w:rsid w:val="00E12583"/>
    <w:rsid w:val="00E82560"/>
    <w:rsid w:val="00F2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93524"/>
  <w15:chartTrackingRefBased/>
  <w15:docId w15:val="{3171EBA8-1370-184A-9039-68C375BB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4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nhideWhenUsed/>
    <w:rsid w:val="00F2794E"/>
    <w:rPr>
      <w:sz w:val="21"/>
      <w:szCs w:val="21"/>
    </w:rPr>
  </w:style>
  <w:style w:type="paragraph" w:styleId="a4">
    <w:name w:val="annotation text"/>
    <w:basedOn w:val="a"/>
    <w:link w:val="a5"/>
    <w:unhideWhenUsed/>
    <w:qFormat/>
    <w:rsid w:val="00F2794E"/>
    <w:pPr>
      <w:jc w:val="left"/>
    </w:pPr>
  </w:style>
  <w:style w:type="character" w:customStyle="1" w:styleId="a5">
    <w:name w:val="批注文字 字符"/>
    <w:basedOn w:val="a0"/>
    <w:link w:val="a4"/>
    <w:rsid w:val="00F2794E"/>
    <w:rPr>
      <w:rFonts w:ascii="Times New Roman" w:eastAsia="宋体" w:hAnsi="Times New Roman"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52C39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652C39"/>
    <w:rPr>
      <w:rFonts w:ascii="Times New Roman" w:eastAsia="宋体" w:hAnsi="Times New Roman" w:cs="Times New Roman"/>
      <w:b/>
      <w:bCs/>
    </w:rPr>
  </w:style>
  <w:style w:type="paragraph" w:styleId="a8">
    <w:name w:val="List Paragraph"/>
    <w:basedOn w:val="a"/>
    <w:uiPriority w:val="34"/>
    <w:qFormat/>
    <w:rsid w:val="00652C3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vbg69</dc:creator>
  <cp:keywords/>
  <dc:description/>
  <cp:lastModifiedBy>vbg69</cp:lastModifiedBy>
  <cp:revision>14</cp:revision>
  <dcterms:created xsi:type="dcterms:W3CDTF">2022-09-05T10:30:00Z</dcterms:created>
  <dcterms:modified xsi:type="dcterms:W3CDTF">2022-10-20T02:07:00Z</dcterms:modified>
</cp:coreProperties>
</file>